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F03E" w14:textId="1A1631BF" w:rsidR="008044B1" w:rsidRDefault="008044B1" w:rsidP="00F770C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07F2747" wp14:editId="73469AFE">
            <wp:simplePos x="0" y="0"/>
            <wp:positionH relativeFrom="margin">
              <wp:posOffset>-167640</wp:posOffset>
            </wp:positionH>
            <wp:positionV relativeFrom="margin">
              <wp:posOffset>-528320</wp:posOffset>
            </wp:positionV>
            <wp:extent cx="2171700" cy="10502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A970" w14:textId="77777777" w:rsidR="008044B1" w:rsidRDefault="008044B1" w:rsidP="00F770CE">
      <w:pPr>
        <w:jc w:val="both"/>
        <w:rPr>
          <w:rFonts w:cstheme="minorHAnsi"/>
          <w:b/>
          <w:bCs/>
        </w:rPr>
      </w:pPr>
    </w:p>
    <w:p w14:paraId="215CF6C7" w14:textId="1DBAC173" w:rsidR="00B16583" w:rsidRPr="008044B1" w:rsidRDefault="008044B1" w:rsidP="00F770CE">
      <w:pPr>
        <w:jc w:val="both"/>
        <w:rPr>
          <w:rFonts w:cstheme="minorHAnsi"/>
          <w:b/>
          <w:bCs/>
          <w:sz w:val="36"/>
          <w:szCs w:val="36"/>
        </w:rPr>
      </w:pPr>
      <w:r w:rsidRPr="008044B1">
        <w:rPr>
          <w:rFonts w:cstheme="minorHAnsi"/>
          <w:b/>
          <w:bCs/>
          <w:sz w:val="36"/>
          <w:szCs w:val="36"/>
        </w:rPr>
        <w:t>Il Verano e il Giorno della Memoria</w:t>
      </w:r>
    </w:p>
    <w:p w14:paraId="6D7A5C7F" w14:textId="224ED495" w:rsidR="002E732F" w:rsidRPr="00F770CE" w:rsidRDefault="006F572A" w:rsidP="00F770CE">
      <w:pPr>
        <w:jc w:val="both"/>
        <w:rPr>
          <w:rFonts w:cstheme="minorHAnsi"/>
        </w:rPr>
      </w:pPr>
      <w:r w:rsidRPr="00F770CE">
        <w:rPr>
          <w:rFonts w:cstheme="minorHAnsi"/>
        </w:rPr>
        <w:t xml:space="preserve">Al </w:t>
      </w:r>
      <w:r w:rsidR="002E732F" w:rsidRPr="00F770CE">
        <w:rPr>
          <w:rFonts w:cstheme="minorHAnsi"/>
        </w:rPr>
        <w:t>Cimitero Monumentale del Verano</w:t>
      </w:r>
      <w:r w:rsidR="00C44464" w:rsidRPr="00F770CE">
        <w:rPr>
          <w:rFonts w:cstheme="minorHAnsi"/>
        </w:rPr>
        <w:t xml:space="preserve"> </w:t>
      </w:r>
      <w:r w:rsidRPr="00F770CE">
        <w:rPr>
          <w:rFonts w:cstheme="minorHAnsi"/>
        </w:rPr>
        <w:t xml:space="preserve">di Roma, in una area </w:t>
      </w:r>
      <w:r w:rsidR="00C44464" w:rsidRPr="00F770CE">
        <w:rPr>
          <w:rFonts w:cstheme="minorHAnsi"/>
        </w:rPr>
        <w:t xml:space="preserve">denominata </w:t>
      </w:r>
      <w:r w:rsidR="00C44464" w:rsidRPr="00F770CE">
        <w:rPr>
          <w:rFonts w:cstheme="minorHAnsi"/>
          <w:i/>
        </w:rPr>
        <w:t>Ampliamento</w:t>
      </w:r>
      <w:r w:rsidRPr="00F770CE">
        <w:rPr>
          <w:rFonts w:cstheme="minorHAnsi"/>
        </w:rPr>
        <w:t xml:space="preserve">, si trova il </w:t>
      </w:r>
      <w:r w:rsidRPr="00F770CE">
        <w:rPr>
          <w:rFonts w:cstheme="minorHAnsi"/>
          <w:b/>
          <w:bCs/>
          <w:i/>
        </w:rPr>
        <w:t>Muro del Deportato</w:t>
      </w:r>
      <w:r w:rsidRPr="00F770CE">
        <w:rPr>
          <w:rFonts w:cstheme="minorHAnsi"/>
          <w:iCs/>
        </w:rPr>
        <w:t>,</w:t>
      </w:r>
      <w:r w:rsidR="002E732F" w:rsidRPr="00F770CE">
        <w:rPr>
          <w:rFonts w:cstheme="minorHAnsi"/>
          <w:i/>
        </w:rPr>
        <w:t xml:space="preserve"> </w:t>
      </w:r>
      <w:r w:rsidR="008044B1" w:rsidRPr="008044B1">
        <w:rPr>
          <w:rFonts w:cstheme="minorHAnsi"/>
          <w:iCs/>
        </w:rPr>
        <w:t>Sacrario romano delle vittime della deportazione nazista nei campi di concentramento.</w:t>
      </w:r>
      <w:r w:rsidR="008044B1">
        <w:rPr>
          <w:rFonts w:cstheme="minorHAnsi"/>
          <w:iCs/>
        </w:rPr>
        <w:t xml:space="preserve"> </w:t>
      </w:r>
      <w:r w:rsidR="008044B1">
        <w:rPr>
          <w:rFonts w:cstheme="minorHAnsi"/>
        </w:rPr>
        <w:t xml:space="preserve">Si tratta di </w:t>
      </w:r>
      <w:r w:rsidR="002E732F" w:rsidRPr="00F770CE">
        <w:rPr>
          <w:rFonts w:cstheme="minorHAnsi"/>
        </w:rPr>
        <w:t xml:space="preserve">un’imponente esedra in pietra sperone lunga circa 34 metri e alta circa 6, rivestita da lastre di marmo separate da canaletti, in modo da ritagliare 410 lapidi per la memoria di </w:t>
      </w:r>
      <w:r w:rsidR="00C44464" w:rsidRPr="00F770CE">
        <w:rPr>
          <w:rFonts w:cstheme="minorHAnsi"/>
        </w:rPr>
        <w:t>“</w:t>
      </w:r>
      <w:r w:rsidR="002E732F" w:rsidRPr="00F770CE">
        <w:rPr>
          <w:rFonts w:cstheme="minorHAnsi"/>
        </w:rPr>
        <w:t>estinti dei quali non esistono più i resti</w:t>
      </w:r>
      <w:r w:rsidR="00C44464" w:rsidRPr="00F770CE">
        <w:rPr>
          <w:rFonts w:cstheme="minorHAnsi"/>
        </w:rPr>
        <w:t>”</w:t>
      </w:r>
      <w:r w:rsidR="008044B1">
        <w:rPr>
          <w:rFonts w:cstheme="minorHAnsi"/>
        </w:rPr>
        <w:t>.</w:t>
      </w:r>
    </w:p>
    <w:p w14:paraId="0A3B6FD9" w14:textId="233B7BE1" w:rsidR="006E42CA" w:rsidRPr="00F770CE" w:rsidRDefault="001403E1" w:rsidP="00F770CE">
      <w:pPr>
        <w:jc w:val="both"/>
        <w:rPr>
          <w:rFonts w:cstheme="minorHAnsi"/>
        </w:rPr>
      </w:pPr>
      <w:r>
        <w:rPr>
          <w:rFonts w:cstheme="minorHAnsi"/>
          <w:iCs/>
        </w:rPr>
        <w:t>E</w:t>
      </w:r>
      <w:r w:rsidR="0046746B" w:rsidRPr="00F770CE">
        <w:rPr>
          <w:rFonts w:cstheme="minorHAnsi"/>
          <w:iCs/>
        </w:rPr>
        <w:t>retto</w:t>
      </w:r>
      <w:r w:rsidR="008044B1">
        <w:rPr>
          <w:rFonts w:cstheme="minorHAnsi"/>
          <w:iCs/>
        </w:rPr>
        <w:t>, come recita la sua iscrizione,</w:t>
      </w:r>
      <w:r w:rsidR="0046746B" w:rsidRPr="00F770CE">
        <w:rPr>
          <w:rFonts w:cstheme="minorHAnsi"/>
          <w:iCs/>
        </w:rPr>
        <w:t xml:space="preserve"> “A r</w:t>
      </w:r>
      <w:r w:rsidR="0046746B" w:rsidRPr="00F770CE">
        <w:rPr>
          <w:rFonts w:cstheme="minorHAnsi"/>
        </w:rPr>
        <w:t>icordo dei 2728 cittadini romani eliminati nel campi di sterminio nazisti”,</w:t>
      </w:r>
      <w:r w:rsidRPr="001403E1">
        <w:rPr>
          <w:rFonts w:cstheme="minorHAnsi"/>
        </w:rPr>
        <w:t xml:space="preserve"> </w:t>
      </w:r>
      <w:r w:rsidRPr="00F770CE">
        <w:rPr>
          <w:rFonts w:cstheme="minorHAnsi"/>
        </w:rPr>
        <w:t xml:space="preserve">Il </w:t>
      </w:r>
      <w:r w:rsidRPr="00F770CE">
        <w:rPr>
          <w:rFonts w:cstheme="minorHAnsi"/>
          <w:b/>
          <w:bCs/>
          <w:i/>
        </w:rPr>
        <w:t>Muro del Deportato</w:t>
      </w:r>
      <w:r w:rsidR="0046746B" w:rsidRPr="00F770CE">
        <w:rPr>
          <w:rFonts w:cstheme="minorHAnsi"/>
          <w:i/>
        </w:rPr>
        <w:t xml:space="preserve"> </w:t>
      </w:r>
      <w:r w:rsidR="006E42CA" w:rsidRPr="00F770CE">
        <w:rPr>
          <w:rFonts w:cstheme="minorHAnsi"/>
        </w:rPr>
        <w:t>ha progressivamente raccolto</w:t>
      </w:r>
      <w:r w:rsidR="0046746B" w:rsidRPr="00F770CE">
        <w:rPr>
          <w:rFonts w:cstheme="minorHAnsi"/>
        </w:rPr>
        <w:t xml:space="preserve"> le iscrizioni dei loro nomi. </w:t>
      </w:r>
      <w:r w:rsidR="00812727" w:rsidRPr="00F770CE">
        <w:rPr>
          <w:rFonts w:cstheme="minorHAnsi"/>
        </w:rPr>
        <w:t xml:space="preserve">La </w:t>
      </w:r>
      <w:r w:rsidR="002E732F" w:rsidRPr="00F770CE">
        <w:rPr>
          <w:rFonts w:cstheme="minorHAnsi"/>
        </w:rPr>
        <w:t>grandiosa</w:t>
      </w:r>
      <w:r w:rsidR="00812727" w:rsidRPr="00F770CE">
        <w:rPr>
          <w:rFonts w:cstheme="minorHAnsi"/>
        </w:rPr>
        <w:t xml:space="preserve"> quinta </w:t>
      </w:r>
      <w:r w:rsidR="00110810" w:rsidRPr="00F770CE">
        <w:rPr>
          <w:rFonts w:cstheme="minorHAnsi"/>
        </w:rPr>
        <w:t xml:space="preserve">dispiega una lunga sequenza di </w:t>
      </w:r>
      <w:r w:rsidR="00933240" w:rsidRPr="00F770CE">
        <w:rPr>
          <w:rFonts w:cstheme="minorHAnsi"/>
        </w:rPr>
        <w:t>1304</w:t>
      </w:r>
      <w:r w:rsidR="00110810" w:rsidRPr="00F770CE">
        <w:rPr>
          <w:rFonts w:cstheme="minorHAnsi"/>
        </w:rPr>
        <w:t xml:space="preserve"> nomi, riportando alla memoria</w:t>
      </w:r>
      <w:r w:rsidR="00213E71" w:rsidRPr="00F770CE">
        <w:rPr>
          <w:rFonts w:cstheme="minorHAnsi"/>
        </w:rPr>
        <w:t xml:space="preserve"> </w:t>
      </w:r>
      <w:r w:rsidR="006E42CA" w:rsidRPr="00F770CE">
        <w:rPr>
          <w:rFonts w:cstheme="minorHAnsi"/>
        </w:rPr>
        <w:t xml:space="preserve">fatti e tragedie che ebbero </w:t>
      </w:r>
      <w:r w:rsidR="00ED06EA" w:rsidRPr="00F770CE">
        <w:rPr>
          <w:rFonts w:cstheme="minorHAnsi"/>
        </w:rPr>
        <w:t>origine</w:t>
      </w:r>
      <w:r w:rsidR="006E42CA" w:rsidRPr="00F770CE">
        <w:rPr>
          <w:rFonts w:cstheme="minorHAnsi"/>
        </w:rPr>
        <w:t xml:space="preserve"> nei nove mesi di occupazione nazista della città di Roma, dall’8 settembre 1943 al 4 giugno 1944</w:t>
      </w:r>
      <w:r w:rsidR="00CC713F" w:rsidRPr="00F770CE">
        <w:rPr>
          <w:rFonts w:cstheme="minorHAnsi"/>
        </w:rPr>
        <w:t>.</w:t>
      </w:r>
      <w:r w:rsidR="00567110" w:rsidRPr="00F770CE">
        <w:rPr>
          <w:rFonts w:cstheme="minorHAnsi"/>
        </w:rPr>
        <w:t xml:space="preserve"> </w:t>
      </w:r>
    </w:p>
    <w:p w14:paraId="253E871D" w14:textId="1D47C501" w:rsidR="00CC713F" w:rsidRPr="00F770CE" w:rsidRDefault="00B44190" w:rsidP="00F770CE">
      <w:pPr>
        <w:jc w:val="both"/>
        <w:rPr>
          <w:rFonts w:cstheme="minorHAnsi"/>
        </w:rPr>
      </w:pPr>
      <w:r w:rsidRPr="00F770CE">
        <w:rPr>
          <w:rFonts w:cstheme="minorHAnsi"/>
        </w:rPr>
        <w:t>Questo cenotafio</w:t>
      </w:r>
      <w:r w:rsidR="00CC713F" w:rsidRPr="00F770CE">
        <w:rPr>
          <w:rFonts w:cstheme="minorHAnsi"/>
        </w:rPr>
        <w:t xml:space="preserve"> si lega idealmente</w:t>
      </w:r>
      <w:r w:rsidRPr="00F770CE">
        <w:rPr>
          <w:rFonts w:cstheme="minorHAnsi"/>
        </w:rPr>
        <w:t xml:space="preserve"> a un a</w:t>
      </w:r>
      <w:r w:rsidR="00C44464" w:rsidRPr="00F770CE">
        <w:rPr>
          <w:rFonts w:cstheme="minorHAnsi"/>
        </w:rPr>
        <w:t>l</w:t>
      </w:r>
      <w:r w:rsidRPr="00F770CE">
        <w:rPr>
          <w:rFonts w:cstheme="minorHAnsi"/>
        </w:rPr>
        <w:t xml:space="preserve">tro importante luogo di memoria, situato di fronte al </w:t>
      </w:r>
      <w:r w:rsidRPr="00F770CE">
        <w:rPr>
          <w:rFonts w:cstheme="minorHAnsi"/>
          <w:b/>
          <w:bCs/>
          <w:i/>
        </w:rPr>
        <w:t>Tempio Israelitico</w:t>
      </w:r>
      <w:r w:rsidR="002E732F" w:rsidRPr="00F770CE">
        <w:rPr>
          <w:rFonts w:cstheme="minorHAnsi"/>
          <w:b/>
          <w:bCs/>
        </w:rPr>
        <w:t>,</w:t>
      </w:r>
      <w:r w:rsidR="002E732F" w:rsidRPr="00F770CE">
        <w:rPr>
          <w:rFonts w:cstheme="minorHAnsi"/>
        </w:rPr>
        <w:t xml:space="preserve"> </w:t>
      </w:r>
      <w:r w:rsidRPr="00F770CE">
        <w:rPr>
          <w:rFonts w:cstheme="minorHAnsi"/>
        </w:rPr>
        <w:t xml:space="preserve">al lato opposto del cimitero, verso la via Tiburtina: il </w:t>
      </w:r>
      <w:r w:rsidRPr="00F770CE">
        <w:rPr>
          <w:rFonts w:cstheme="minorHAnsi"/>
          <w:b/>
          <w:bCs/>
          <w:i/>
        </w:rPr>
        <w:t>Monumento agli Ebrei deportati</w:t>
      </w:r>
      <w:r w:rsidR="00CC713F" w:rsidRPr="00F770CE">
        <w:rPr>
          <w:rFonts w:cstheme="minorHAnsi"/>
        </w:rPr>
        <w:t xml:space="preserve"> </w:t>
      </w:r>
      <w:r w:rsidR="00B20DB2" w:rsidRPr="00F770CE">
        <w:rPr>
          <w:rFonts w:cstheme="minorHAnsi"/>
        </w:rPr>
        <w:t>dedicato ai</w:t>
      </w:r>
      <w:r w:rsidR="005D7E79" w:rsidRPr="00F770CE">
        <w:rPr>
          <w:rFonts w:cstheme="minorHAnsi"/>
        </w:rPr>
        <w:t xml:space="preserve"> 2091</w:t>
      </w:r>
      <w:r w:rsidR="00CC713F" w:rsidRPr="00F770CE">
        <w:rPr>
          <w:rFonts w:cstheme="minorHAnsi"/>
        </w:rPr>
        <w:t xml:space="preserve"> ebrei</w:t>
      </w:r>
      <w:r w:rsidR="005D7E79" w:rsidRPr="00F770CE">
        <w:rPr>
          <w:rFonts w:cstheme="minorHAnsi"/>
        </w:rPr>
        <w:t xml:space="preserve"> romani</w:t>
      </w:r>
      <w:r w:rsidRPr="00F770CE">
        <w:rPr>
          <w:rFonts w:cstheme="minorHAnsi"/>
        </w:rPr>
        <w:t xml:space="preserve"> vittime delle deportazioni</w:t>
      </w:r>
      <w:r w:rsidR="00B20DB2" w:rsidRPr="00F770CE">
        <w:rPr>
          <w:rFonts w:cstheme="minorHAnsi"/>
        </w:rPr>
        <w:t xml:space="preserve">. </w:t>
      </w:r>
      <w:r w:rsidR="006D52F4">
        <w:rPr>
          <w:rFonts w:cstheme="minorHAnsi"/>
        </w:rPr>
        <w:t xml:space="preserve">Il Monumento </w:t>
      </w:r>
      <w:r w:rsidR="005D7E79" w:rsidRPr="00F770CE">
        <w:rPr>
          <w:rFonts w:cstheme="minorHAnsi"/>
        </w:rPr>
        <w:t xml:space="preserve">venne </w:t>
      </w:r>
      <w:r w:rsidR="007F64AC" w:rsidRPr="00F770CE">
        <w:rPr>
          <w:rFonts w:cstheme="minorHAnsi"/>
        </w:rPr>
        <w:t>inaugurato</w:t>
      </w:r>
      <w:r w:rsidR="005D7E79" w:rsidRPr="00F770CE">
        <w:rPr>
          <w:rFonts w:cstheme="minorHAnsi"/>
        </w:rPr>
        <w:t xml:space="preserve">, il 16 ottobre 1952, il giorno dell’anniversario </w:t>
      </w:r>
      <w:r w:rsidR="00B20DB2" w:rsidRPr="00F770CE">
        <w:rPr>
          <w:rFonts w:cstheme="minorHAnsi"/>
        </w:rPr>
        <w:t>del tragico rastrellamento del G</w:t>
      </w:r>
      <w:r w:rsidR="005D7E79" w:rsidRPr="00F770CE">
        <w:rPr>
          <w:rFonts w:cstheme="minorHAnsi"/>
        </w:rPr>
        <w:t>hetto (16/10/1943)</w:t>
      </w:r>
      <w:r w:rsidR="000D0F21" w:rsidRPr="00F770CE">
        <w:rPr>
          <w:rFonts w:cstheme="minorHAnsi"/>
        </w:rPr>
        <w:t xml:space="preserve"> cui seguì</w:t>
      </w:r>
      <w:r w:rsidR="00E028DB" w:rsidRPr="00F770CE">
        <w:rPr>
          <w:rFonts w:cstheme="minorHAnsi"/>
        </w:rPr>
        <w:t xml:space="preserve"> la partenza del</w:t>
      </w:r>
      <w:r w:rsidR="002A00C4" w:rsidRPr="00F770CE">
        <w:rPr>
          <w:rFonts w:cstheme="minorHAnsi"/>
        </w:rPr>
        <w:t xml:space="preserve"> convoglio diretto al campo di Auschwitz con 1023 ebrei, dei quali </w:t>
      </w:r>
      <w:r w:rsidR="005D7E79" w:rsidRPr="00F770CE">
        <w:rPr>
          <w:rFonts w:cstheme="minorHAnsi"/>
        </w:rPr>
        <w:t>solo 1</w:t>
      </w:r>
      <w:r w:rsidR="000D0F21" w:rsidRPr="00F770CE">
        <w:rPr>
          <w:rFonts w:cstheme="minorHAnsi"/>
        </w:rPr>
        <w:t>6</w:t>
      </w:r>
      <w:r w:rsidR="005D7E79" w:rsidRPr="00F770CE">
        <w:rPr>
          <w:rFonts w:cstheme="minorHAnsi"/>
        </w:rPr>
        <w:t xml:space="preserve"> superstiti</w:t>
      </w:r>
      <w:r w:rsidR="000D0F21" w:rsidRPr="00F770CE">
        <w:rPr>
          <w:rFonts w:cstheme="minorHAnsi"/>
        </w:rPr>
        <w:t xml:space="preserve"> sarebbero</w:t>
      </w:r>
      <w:r w:rsidR="005D7E79" w:rsidRPr="00F770CE">
        <w:rPr>
          <w:rFonts w:cstheme="minorHAnsi"/>
        </w:rPr>
        <w:t xml:space="preserve"> torna</w:t>
      </w:r>
      <w:r w:rsidR="000D0F21" w:rsidRPr="00F770CE">
        <w:rPr>
          <w:rFonts w:cstheme="minorHAnsi"/>
        </w:rPr>
        <w:t>ti</w:t>
      </w:r>
      <w:r w:rsidR="005D7E79" w:rsidRPr="00F770CE">
        <w:rPr>
          <w:rFonts w:cstheme="minorHAnsi"/>
        </w:rPr>
        <w:t xml:space="preserve"> alla fine della guerra</w:t>
      </w:r>
      <w:r w:rsidR="00C44464" w:rsidRPr="00F770CE">
        <w:rPr>
          <w:rFonts w:cstheme="minorHAnsi"/>
        </w:rPr>
        <w:t>. T</w:t>
      </w:r>
      <w:r w:rsidR="000D0F21" w:rsidRPr="00F770CE">
        <w:rPr>
          <w:rFonts w:cstheme="minorHAnsi"/>
        </w:rPr>
        <w:t xml:space="preserve">ra di loro </w:t>
      </w:r>
      <w:r w:rsidR="002A00C4" w:rsidRPr="00F770CE">
        <w:rPr>
          <w:rFonts w:cstheme="minorHAnsi"/>
        </w:rPr>
        <w:t>un’unica donna</w:t>
      </w:r>
      <w:r w:rsidR="00B16583" w:rsidRPr="00F770CE">
        <w:rPr>
          <w:rFonts w:cstheme="minorHAnsi"/>
        </w:rPr>
        <w:t>,</w:t>
      </w:r>
      <w:r w:rsidR="00B20DB2" w:rsidRPr="00F770CE">
        <w:rPr>
          <w:rFonts w:cstheme="minorHAnsi"/>
        </w:rPr>
        <w:t xml:space="preserve"> </w:t>
      </w:r>
      <w:r w:rsidR="002A00C4" w:rsidRPr="00F770CE">
        <w:rPr>
          <w:rFonts w:cstheme="minorHAnsi"/>
        </w:rPr>
        <w:t>Settimia Spizzichino</w:t>
      </w:r>
      <w:r w:rsidR="00B20DB2" w:rsidRPr="00F770CE">
        <w:rPr>
          <w:rFonts w:cstheme="minorHAnsi"/>
        </w:rPr>
        <w:t>.</w:t>
      </w:r>
    </w:p>
    <w:p w14:paraId="6AD22E9C" w14:textId="365EA4C8" w:rsidR="002A00C4" w:rsidRPr="00F770CE" w:rsidRDefault="00B20DB2" w:rsidP="00F770CE">
      <w:pPr>
        <w:jc w:val="both"/>
        <w:rPr>
          <w:rFonts w:cstheme="minorHAnsi"/>
        </w:rPr>
      </w:pPr>
      <w:r w:rsidRPr="00F770CE">
        <w:rPr>
          <w:rFonts w:cstheme="minorHAnsi"/>
        </w:rPr>
        <w:t xml:space="preserve">Il </w:t>
      </w:r>
      <w:r w:rsidR="002A00C4" w:rsidRPr="00F770CE">
        <w:rPr>
          <w:rFonts w:cstheme="minorHAnsi"/>
          <w:b/>
          <w:bCs/>
          <w:i/>
        </w:rPr>
        <w:t>Muro de</w:t>
      </w:r>
      <w:r w:rsidRPr="00F770CE">
        <w:rPr>
          <w:rFonts w:cstheme="minorHAnsi"/>
          <w:b/>
          <w:bCs/>
          <w:i/>
        </w:rPr>
        <w:t xml:space="preserve">l </w:t>
      </w:r>
      <w:r w:rsidR="00B16583" w:rsidRPr="00F770CE">
        <w:rPr>
          <w:rFonts w:cstheme="minorHAnsi"/>
          <w:b/>
          <w:bCs/>
          <w:i/>
        </w:rPr>
        <w:t>D</w:t>
      </w:r>
      <w:r w:rsidRPr="00F770CE">
        <w:rPr>
          <w:rFonts w:cstheme="minorHAnsi"/>
          <w:b/>
          <w:bCs/>
          <w:i/>
        </w:rPr>
        <w:t>eportato</w:t>
      </w:r>
      <w:r w:rsidR="002A00C4" w:rsidRPr="00F770CE">
        <w:rPr>
          <w:rFonts w:cstheme="minorHAnsi"/>
        </w:rPr>
        <w:t xml:space="preserve"> richiama</w:t>
      </w:r>
      <w:r w:rsidR="009B2F43">
        <w:rPr>
          <w:rFonts w:cstheme="minorHAnsi"/>
        </w:rPr>
        <w:t xml:space="preserve"> </w:t>
      </w:r>
      <w:r w:rsidR="002A00C4" w:rsidRPr="00F770CE">
        <w:rPr>
          <w:rFonts w:cstheme="minorHAnsi"/>
        </w:rPr>
        <w:t>tra gli altri uno specifico evento di quella sequenza drammatica</w:t>
      </w:r>
      <w:r w:rsidR="0015624F" w:rsidRPr="00F770CE">
        <w:rPr>
          <w:rFonts w:cstheme="minorHAnsi"/>
        </w:rPr>
        <w:t>, avvenuto il</w:t>
      </w:r>
      <w:r w:rsidR="002A00C4" w:rsidRPr="00F770CE">
        <w:rPr>
          <w:rFonts w:cstheme="minorHAnsi"/>
        </w:rPr>
        <w:t xml:space="preserve"> 4 gennaio 1944</w:t>
      </w:r>
      <w:r w:rsidR="0015624F" w:rsidRPr="00F770CE">
        <w:rPr>
          <w:rFonts w:cstheme="minorHAnsi"/>
        </w:rPr>
        <w:t xml:space="preserve"> e che viene commemorato ogni anno da</w:t>
      </w:r>
      <w:r w:rsidR="009755C7" w:rsidRPr="00F770CE">
        <w:rPr>
          <w:rFonts w:cstheme="minorHAnsi"/>
        </w:rPr>
        <w:t>lla</w:t>
      </w:r>
      <w:r w:rsidR="009755C7" w:rsidRPr="00F770CE">
        <w:rPr>
          <w:rFonts w:cstheme="minorHAnsi"/>
          <w:color w:val="373737"/>
          <w:sz w:val="23"/>
          <w:szCs w:val="23"/>
          <w:shd w:val="clear" w:color="auto" w:fill="FFFFFF"/>
        </w:rPr>
        <w:t> </w:t>
      </w:r>
      <w:r w:rsidRPr="00F770CE">
        <w:rPr>
          <w:rFonts w:cstheme="minorHAnsi"/>
        </w:rPr>
        <w:t xml:space="preserve">Amministrazione </w:t>
      </w:r>
      <w:r w:rsidR="00AF3871" w:rsidRPr="00F770CE">
        <w:rPr>
          <w:rFonts w:cstheme="minorHAnsi"/>
        </w:rPr>
        <w:t xml:space="preserve">Capitolina, </w:t>
      </w:r>
      <w:r w:rsidR="00CB5E6E" w:rsidRPr="00F770CE">
        <w:rPr>
          <w:rFonts w:cstheme="minorHAnsi"/>
        </w:rPr>
        <w:t xml:space="preserve">dalla </w:t>
      </w:r>
      <w:r w:rsidR="009755C7" w:rsidRPr="00F770CE">
        <w:rPr>
          <w:rFonts w:cstheme="minorHAnsi"/>
        </w:rPr>
        <w:t xml:space="preserve">Comunità </w:t>
      </w:r>
      <w:r w:rsidR="001403E1">
        <w:rPr>
          <w:rFonts w:cstheme="minorHAnsi"/>
        </w:rPr>
        <w:t>E</w:t>
      </w:r>
      <w:r w:rsidR="009755C7" w:rsidRPr="00F770CE">
        <w:rPr>
          <w:rFonts w:cstheme="minorHAnsi"/>
        </w:rPr>
        <w:t>braica</w:t>
      </w:r>
      <w:r w:rsidR="00C44464" w:rsidRPr="00F770CE">
        <w:rPr>
          <w:rFonts w:cstheme="minorHAnsi"/>
        </w:rPr>
        <w:t xml:space="preserve"> di Roma</w:t>
      </w:r>
      <w:r w:rsidR="00CB5E6E" w:rsidRPr="00F770CE">
        <w:rPr>
          <w:rFonts w:cstheme="minorHAnsi"/>
        </w:rPr>
        <w:t>,</w:t>
      </w:r>
      <w:r w:rsidR="009755C7" w:rsidRPr="00F770CE">
        <w:rPr>
          <w:rFonts w:cstheme="minorHAnsi"/>
        </w:rPr>
        <w:t xml:space="preserve"> dall’A</w:t>
      </w:r>
      <w:r w:rsidR="00C44464" w:rsidRPr="00F770CE">
        <w:rPr>
          <w:rFonts w:cstheme="minorHAnsi"/>
        </w:rPr>
        <w:t>NED</w:t>
      </w:r>
      <w:r w:rsidR="00AF3871" w:rsidRPr="00F770CE">
        <w:rPr>
          <w:rFonts w:cstheme="minorHAnsi"/>
        </w:rPr>
        <w:t xml:space="preserve"> (</w:t>
      </w:r>
      <w:r w:rsidR="009755C7" w:rsidRPr="00F770CE">
        <w:rPr>
          <w:rFonts w:cstheme="minorHAnsi"/>
        </w:rPr>
        <w:t>Associazione naz</w:t>
      </w:r>
      <w:r w:rsidR="00CB5E6E" w:rsidRPr="00F770CE">
        <w:rPr>
          <w:rFonts w:cstheme="minorHAnsi"/>
        </w:rPr>
        <w:t>ionale ex deportati nei campi nazisti</w:t>
      </w:r>
      <w:r w:rsidR="00AF3871" w:rsidRPr="00F770CE">
        <w:rPr>
          <w:rFonts w:cstheme="minorHAnsi"/>
        </w:rPr>
        <w:t>),</w:t>
      </w:r>
      <w:r w:rsidR="007F64AC" w:rsidRPr="00F770CE">
        <w:rPr>
          <w:rFonts w:cstheme="minorHAnsi"/>
        </w:rPr>
        <w:t xml:space="preserve"> </w:t>
      </w:r>
      <w:r w:rsidR="00CB5E6E" w:rsidRPr="00F770CE">
        <w:rPr>
          <w:rFonts w:cstheme="minorHAnsi"/>
        </w:rPr>
        <w:t>dall’</w:t>
      </w:r>
      <w:r w:rsidR="00C44464" w:rsidRPr="00F770CE">
        <w:rPr>
          <w:rFonts w:cstheme="minorHAnsi"/>
        </w:rPr>
        <w:t>ANPI (Associazione Nazionale Partigiani d’Italia</w:t>
      </w:r>
      <w:r w:rsidR="0015624F" w:rsidRPr="00F770CE">
        <w:rPr>
          <w:rFonts w:cstheme="minorHAnsi"/>
        </w:rPr>
        <w:t>.</w:t>
      </w:r>
      <w:r w:rsidR="00567110" w:rsidRPr="00F770CE">
        <w:rPr>
          <w:rFonts w:cstheme="minorHAnsi"/>
        </w:rPr>
        <w:t xml:space="preserve"> </w:t>
      </w:r>
      <w:r w:rsidR="009925CE" w:rsidRPr="00F770CE">
        <w:rPr>
          <w:rFonts w:cstheme="minorHAnsi"/>
        </w:rPr>
        <w:t>Per ordine del Q</w:t>
      </w:r>
      <w:r w:rsidR="0015624F" w:rsidRPr="00F770CE">
        <w:rPr>
          <w:rFonts w:cstheme="minorHAnsi"/>
        </w:rPr>
        <w:t xml:space="preserve">uestore di Roma Erminio Roselli e su richiesta del capo della </w:t>
      </w:r>
      <w:r w:rsidR="009925CE" w:rsidRPr="00F770CE">
        <w:rPr>
          <w:rFonts w:cstheme="minorHAnsi"/>
        </w:rPr>
        <w:t>P</w:t>
      </w:r>
      <w:r w:rsidR="0015624F" w:rsidRPr="00F770CE">
        <w:rPr>
          <w:rFonts w:cstheme="minorHAnsi"/>
        </w:rPr>
        <w:t xml:space="preserve">olizia della Repubblica Sociale Italiana, Tullio Tamburini, </w:t>
      </w:r>
      <w:r w:rsidR="002A00C4" w:rsidRPr="00F770CE">
        <w:rPr>
          <w:rFonts w:cstheme="minorHAnsi"/>
        </w:rPr>
        <w:t>292</w:t>
      </w:r>
      <w:r w:rsidR="0015624F" w:rsidRPr="00F770CE">
        <w:rPr>
          <w:rFonts w:cstheme="minorHAnsi"/>
        </w:rPr>
        <w:t xml:space="preserve"> antifascisti</w:t>
      </w:r>
      <w:r w:rsidR="009925CE" w:rsidRPr="00F770CE">
        <w:rPr>
          <w:rFonts w:cstheme="minorHAnsi"/>
        </w:rPr>
        <w:t xml:space="preserve">, definiti “elementi indesiderabili”, </w:t>
      </w:r>
      <w:r w:rsidR="002A00C4" w:rsidRPr="00F770CE">
        <w:rPr>
          <w:rFonts w:cstheme="minorHAnsi"/>
        </w:rPr>
        <w:t>furono prelevati da</w:t>
      </w:r>
      <w:r w:rsidR="009925CE" w:rsidRPr="00F770CE">
        <w:rPr>
          <w:rFonts w:cstheme="minorHAnsi"/>
        </w:rPr>
        <w:t>l carcere di</w:t>
      </w:r>
      <w:r w:rsidR="002A00C4" w:rsidRPr="00F770CE">
        <w:rPr>
          <w:rFonts w:cstheme="minorHAnsi"/>
        </w:rPr>
        <w:t xml:space="preserve"> Regina Coeli e condotti su un treno con destinazione</w:t>
      </w:r>
      <w:r w:rsidR="0015624F" w:rsidRPr="00F770CE">
        <w:rPr>
          <w:rFonts w:cstheme="minorHAnsi"/>
        </w:rPr>
        <w:t xml:space="preserve"> Mauthausen</w:t>
      </w:r>
      <w:r w:rsidR="009755C7" w:rsidRPr="00F770CE">
        <w:rPr>
          <w:rFonts w:cstheme="minorHAnsi"/>
        </w:rPr>
        <w:t>. Nove giorni dopo in 257 (11 di fede ebraica) sarebbero stati immatricolati nel campo e solo 61 sarebbero sopravvissuti.</w:t>
      </w:r>
    </w:p>
    <w:p w14:paraId="34101C25" w14:textId="6961B4A7" w:rsidR="009B2F43" w:rsidRDefault="00320344" w:rsidP="00F770CE">
      <w:pPr>
        <w:jc w:val="both"/>
        <w:rPr>
          <w:rFonts w:cstheme="minorHAnsi"/>
        </w:rPr>
      </w:pPr>
      <w:r w:rsidRPr="00F770CE">
        <w:rPr>
          <w:rFonts w:cstheme="minorHAnsi"/>
        </w:rPr>
        <w:t xml:space="preserve">Al centro del </w:t>
      </w:r>
      <w:r w:rsidR="009925CE" w:rsidRPr="00F770CE">
        <w:rPr>
          <w:rFonts w:cstheme="minorHAnsi"/>
          <w:b/>
          <w:bCs/>
          <w:i/>
        </w:rPr>
        <w:t xml:space="preserve">Muro del </w:t>
      </w:r>
      <w:r w:rsidR="00B16583" w:rsidRPr="00F770CE">
        <w:rPr>
          <w:rFonts w:cstheme="minorHAnsi"/>
          <w:b/>
          <w:bCs/>
          <w:i/>
        </w:rPr>
        <w:t>D</w:t>
      </w:r>
      <w:r w:rsidR="009925CE" w:rsidRPr="00F770CE">
        <w:rPr>
          <w:rFonts w:cstheme="minorHAnsi"/>
          <w:b/>
          <w:bCs/>
          <w:i/>
        </w:rPr>
        <w:t>eportato</w:t>
      </w:r>
      <w:r w:rsidRPr="00F770CE">
        <w:rPr>
          <w:rFonts w:cstheme="minorHAnsi"/>
        </w:rPr>
        <w:t xml:space="preserve">, in una piccola edicola con iscritto il monito “Mai più”, viene conservata l’urna con </w:t>
      </w:r>
      <w:r w:rsidR="00ED06EA" w:rsidRPr="00F770CE">
        <w:rPr>
          <w:rFonts w:cstheme="minorHAnsi"/>
        </w:rPr>
        <w:t>le ceneri provenienti da vari lager nazisti.</w:t>
      </w:r>
      <w:r w:rsidR="00CE1C6A" w:rsidRPr="00F770CE">
        <w:rPr>
          <w:rFonts w:cstheme="minorHAnsi"/>
        </w:rPr>
        <w:t xml:space="preserve"> Alle ceneri </w:t>
      </w:r>
      <w:r w:rsidR="00CB5E6E" w:rsidRPr="00F770CE">
        <w:rPr>
          <w:rFonts w:cstheme="minorHAnsi"/>
        </w:rPr>
        <w:t>che pervennero</w:t>
      </w:r>
      <w:r w:rsidR="00CE1C6A" w:rsidRPr="00F770CE">
        <w:rPr>
          <w:rFonts w:cstheme="minorHAnsi"/>
        </w:rPr>
        <w:t xml:space="preserve"> dal lager di Mauthausen, consegnate dal Comitato Internazionale dei Lager, allorché</w:t>
      </w:r>
      <w:r w:rsidR="00567110" w:rsidRPr="00F770CE">
        <w:rPr>
          <w:rFonts w:cstheme="minorHAnsi"/>
        </w:rPr>
        <w:t xml:space="preserve"> </w:t>
      </w:r>
      <w:r w:rsidR="00CE1C6A" w:rsidRPr="00F770CE">
        <w:rPr>
          <w:rFonts w:cstheme="minorHAnsi"/>
        </w:rPr>
        <w:t xml:space="preserve">nel 1955 si decise di distribuire alle varie rappresentanze nazionali una piccola quantità di ceneri umane trovate dopo la liberazione nei crematori, </w:t>
      </w:r>
      <w:r w:rsidR="00FC58C7" w:rsidRPr="00F770CE">
        <w:rPr>
          <w:rFonts w:cstheme="minorHAnsi"/>
        </w:rPr>
        <w:t xml:space="preserve">nel 2009 </w:t>
      </w:r>
      <w:r w:rsidR="00CE1C6A" w:rsidRPr="00F770CE">
        <w:rPr>
          <w:rFonts w:cstheme="minorHAnsi"/>
        </w:rPr>
        <w:t>si sono aggiunte delle ceneri provenienti dal campo di Dachau, attraverso il lascito dell’</w:t>
      </w:r>
      <w:r w:rsidR="00F70351" w:rsidRPr="00F770CE">
        <w:rPr>
          <w:rFonts w:cstheme="minorHAnsi"/>
        </w:rPr>
        <w:t xml:space="preserve">ex deportato </w:t>
      </w:r>
      <w:r w:rsidR="00CE1C6A" w:rsidRPr="00F770CE">
        <w:rPr>
          <w:rFonts w:cstheme="minorHAnsi"/>
        </w:rPr>
        <w:t>Giovanni Melodia.</w:t>
      </w:r>
    </w:p>
    <w:p w14:paraId="66853D90" w14:textId="1AACD86F" w:rsidR="001669E2" w:rsidRPr="00F770CE" w:rsidRDefault="009B2F43" w:rsidP="00F770CE">
      <w:pPr>
        <w:jc w:val="both"/>
        <w:rPr>
          <w:rFonts w:cstheme="minorHAnsi"/>
        </w:rPr>
      </w:pPr>
      <w:r>
        <w:rPr>
          <w:rFonts w:cstheme="minorHAnsi"/>
        </w:rPr>
        <w:t>G</w:t>
      </w:r>
      <w:r w:rsidR="00FB4E58" w:rsidRPr="00F770CE">
        <w:rPr>
          <w:rFonts w:cstheme="minorHAnsi"/>
        </w:rPr>
        <w:t>razie alle continue</w:t>
      </w:r>
      <w:r w:rsidR="0019012A" w:rsidRPr="00F770CE">
        <w:rPr>
          <w:rFonts w:cstheme="minorHAnsi"/>
        </w:rPr>
        <w:t xml:space="preserve"> ricerche </w:t>
      </w:r>
      <w:r w:rsidR="00FB4E58" w:rsidRPr="00F770CE">
        <w:rPr>
          <w:rFonts w:cstheme="minorHAnsi"/>
        </w:rPr>
        <w:t>svolte</w:t>
      </w:r>
      <w:r w:rsidR="0019012A" w:rsidRPr="00F770CE">
        <w:rPr>
          <w:rFonts w:cstheme="minorHAnsi"/>
        </w:rPr>
        <w:t xml:space="preserve"> da </w:t>
      </w:r>
      <w:r w:rsidR="00C44464" w:rsidRPr="00F770CE">
        <w:rPr>
          <w:rFonts w:cstheme="minorHAnsi"/>
        </w:rPr>
        <w:t>ANED</w:t>
      </w:r>
      <w:r w:rsidR="001669E2" w:rsidRPr="00F770CE">
        <w:rPr>
          <w:rFonts w:cstheme="minorHAnsi"/>
        </w:rPr>
        <w:t>,</w:t>
      </w:r>
      <w:r w:rsidR="0019012A" w:rsidRPr="00F770CE">
        <w:rPr>
          <w:rFonts w:cstheme="minorHAnsi"/>
        </w:rPr>
        <w:t xml:space="preserve"> </w:t>
      </w:r>
      <w:r w:rsidR="00FB4E58" w:rsidRPr="00F770CE">
        <w:rPr>
          <w:rFonts w:cstheme="minorHAnsi"/>
        </w:rPr>
        <w:t xml:space="preserve">sono </w:t>
      </w:r>
      <w:r w:rsidR="001669E2" w:rsidRPr="00F770CE">
        <w:rPr>
          <w:rFonts w:cstheme="minorHAnsi"/>
        </w:rPr>
        <w:t xml:space="preserve">stati </w:t>
      </w:r>
      <w:r w:rsidR="00FB4E58" w:rsidRPr="00F770CE">
        <w:rPr>
          <w:rFonts w:cstheme="minorHAnsi"/>
        </w:rPr>
        <w:t>ritrovati numerosi nomi di deportati deceduti nei </w:t>
      </w:r>
      <w:r w:rsidR="001669E2" w:rsidRPr="00F770CE">
        <w:rPr>
          <w:rFonts w:cstheme="minorHAnsi"/>
        </w:rPr>
        <w:t>campi di concentramento e</w:t>
      </w:r>
      <w:r w:rsidR="00FB4E58" w:rsidRPr="00F770CE">
        <w:rPr>
          <w:rFonts w:cstheme="minorHAnsi"/>
        </w:rPr>
        <w:t xml:space="preserve"> </w:t>
      </w:r>
      <w:r w:rsidR="001669E2" w:rsidRPr="00F770CE">
        <w:rPr>
          <w:rFonts w:cstheme="minorHAnsi"/>
        </w:rPr>
        <w:t xml:space="preserve">non inscritti </w:t>
      </w:r>
      <w:r>
        <w:rPr>
          <w:rFonts w:cstheme="minorHAnsi"/>
        </w:rPr>
        <w:t xml:space="preserve">inizialmente </w:t>
      </w:r>
      <w:r w:rsidR="001669E2" w:rsidRPr="00F770CE">
        <w:rPr>
          <w:rFonts w:cstheme="minorHAnsi"/>
        </w:rPr>
        <w:t xml:space="preserve">sul </w:t>
      </w:r>
      <w:r w:rsidR="001669E2" w:rsidRPr="00F770CE">
        <w:rPr>
          <w:rFonts w:cstheme="minorHAnsi"/>
          <w:i/>
          <w:iCs/>
        </w:rPr>
        <w:t>Muro</w:t>
      </w:r>
      <w:r w:rsidR="00A82A9B">
        <w:rPr>
          <w:rFonts w:cstheme="minorHAnsi"/>
        </w:rPr>
        <w:t xml:space="preserve">. </w:t>
      </w:r>
      <w:r w:rsidR="001669E2" w:rsidRPr="00F770CE">
        <w:rPr>
          <w:rFonts w:cstheme="minorHAnsi"/>
        </w:rPr>
        <w:t xml:space="preserve">Roma Capitale e AMA Cimiteri Capitolini, in collaborazione con ANED, </w:t>
      </w:r>
      <w:r w:rsidR="00A82A9B">
        <w:rPr>
          <w:rFonts w:cstheme="minorHAnsi"/>
        </w:rPr>
        <w:t xml:space="preserve">hanno proseguito </w:t>
      </w:r>
      <w:r w:rsidR="001669E2" w:rsidRPr="00F770CE">
        <w:rPr>
          <w:rFonts w:cstheme="minorHAnsi"/>
        </w:rPr>
        <w:t xml:space="preserve">nell’opera di </w:t>
      </w:r>
      <w:r w:rsidR="00C44464" w:rsidRPr="00F770CE">
        <w:rPr>
          <w:rFonts w:cstheme="minorHAnsi"/>
        </w:rPr>
        <w:t xml:space="preserve">progressivo </w:t>
      </w:r>
      <w:r w:rsidR="001669E2" w:rsidRPr="00F770CE">
        <w:rPr>
          <w:rFonts w:cstheme="minorHAnsi"/>
        </w:rPr>
        <w:t xml:space="preserve">restauro del Monumento, sia inserendo </w:t>
      </w:r>
      <w:r w:rsidR="00C44B16">
        <w:rPr>
          <w:rFonts w:cstheme="minorHAnsi"/>
        </w:rPr>
        <w:t xml:space="preserve">le </w:t>
      </w:r>
      <w:r w:rsidR="001669E2" w:rsidRPr="00F770CE">
        <w:rPr>
          <w:rFonts w:cstheme="minorHAnsi"/>
        </w:rPr>
        <w:t xml:space="preserve">nuove iscrizioni dei nominativi </w:t>
      </w:r>
      <w:r w:rsidR="009B505A" w:rsidRPr="00F770CE">
        <w:rPr>
          <w:rFonts w:cstheme="minorHAnsi"/>
        </w:rPr>
        <w:t>reperiti</w:t>
      </w:r>
      <w:r w:rsidR="00C44B16">
        <w:rPr>
          <w:rFonts w:cstheme="minorHAnsi"/>
        </w:rPr>
        <w:t xml:space="preserve">, </w:t>
      </w:r>
      <w:r w:rsidR="001669E2" w:rsidRPr="00F770CE">
        <w:rPr>
          <w:rFonts w:cstheme="minorHAnsi"/>
        </w:rPr>
        <w:t xml:space="preserve">che ricostruendo </w:t>
      </w:r>
      <w:r w:rsidR="00C44B16">
        <w:rPr>
          <w:rFonts w:cstheme="minorHAnsi"/>
        </w:rPr>
        <w:t>i</w:t>
      </w:r>
      <w:r w:rsidR="001669E2" w:rsidRPr="00F770CE">
        <w:rPr>
          <w:rFonts w:cstheme="minorHAnsi"/>
        </w:rPr>
        <w:t xml:space="preserve"> nomi andati nel tempo distrutti.</w:t>
      </w:r>
    </w:p>
    <w:p w14:paraId="3A33626E" w14:textId="0B4F2940" w:rsidR="00FB4E58" w:rsidRPr="00F770CE" w:rsidRDefault="00FB4E58" w:rsidP="00F770CE">
      <w:pPr>
        <w:jc w:val="both"/>
        <w:rPr>
          <w:rFonts w:cstheme="minorHAnsi"/>
        </w:rPr>
      </w:pPr>
    </w:p>
    <w:p w14:paraId="01EF10D3" w14:textId="77777777" w:rsidR="00F45C3F" w:rsidRPr="00F770CE" w:rsidRDefault="00F45C3F" w:rsidP="00F770CE">
      <w:pPr>
        <w:ind w:left="709" w:hanging="709"/>
        <w:jc w:val="both"/>
        <w:rPr>
          <w:rFonts w:cstheme="minorHAnsi"/>
          <w:i/>
        </w:rPr>
      </w:pPr>
    </w:p>
    <w:p w14:paraId="4B652D2E" w14:textId="77777777" w:rsidR="00AF3871" w:rsidRDefault="00AF3871" w:rsidP="00F770CE">
      <w:pPr>
        <w:ind w:left="709" w:hanging="709"/>
        <w:jc w:val="both"/>
      </w:pPr>
    </w:p>
    <w:sectPr w:rsidR="00AF3871" w:rsidSect="00AA3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EE1"/>
    <w:multiLevelType w:val="hybridMultilevel"/>
    <w:tmpl w:val="3E6C3BD0"/>
    <w:lvl w:ilvl="0" w:tplc="912CB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7"/>
    <w:rsid w:val="000765A4"/>
    <w:rsid w:val="000A2D85"/>
    <w:rsid w:val="000C7A8C"/>
    <w:rsid w:val="000D0F21"/>
    <w:rsid w:val="00110810"/>
    <w:rsid w:val="001403E1"/>
    <w:rsid w:val="0015624F"/>
    <w:rsid w:val="001669E2"/>
    <w:rsid w:val="001717B5"/>
    <w:rsid w:val="0019012A"/>
    <w:rsid w:val="001B4207"/>
    <w:rsid w:val="001C5A3C"/>
    <w:rsid w:val="00213E71"/>
    <w:rsid w:val="002A00C4"/>
    <w:rsid w:val="002E6B82"/>
    <w:rsid w:val="002E732F"/>
    <w:rsid w:val="00315C5D"/>
    <w:rsid w:val="00320344"/>
    <w:rsid w:val="00330EF3"/>
    <w:rsid w:val="003422EB"/>
    <w:rsid w:val="0035268C"/>
    <w:rsid w:val="0035643C"/>
    <w:rsid w:val="003726D1"/>
    <w:rsid w:val="0046746B"/>
    <w:rsid w:val="00567110"/>
    <w:rsid w:val="005B2F59"/>
    <w:rsid w:val="005D7E79"/>
    <w:rsid w:val="005E1557"/>
    <w:rsid w:val="00641352"/>
    <w:rsid w:val="00687DF0"/>
    <w:rsid w:val="006C50E8"/>
    <w:rsid w:val="006D30E8"/>
    <w:rsid w:val="006D52F4"/>
    <w:rsid w:val="006E42CA"/>
    <w:rsid w:val="006F572A"/>
    <w:rsid w:val="007A256A"/>
    <w:rsid w:val="007B0B94"/>
    <w:rsid w:val="007B2D3E"/>
    <w:rsid w:val="007F64AC"/>
    <w:rsid w:val="008044B1"/>
    <w:rsid w:val="00812727"/>
    <w:rsid w:val="008516A4"/>
    <w:rsid w:val="008E38D5"/>
    <w:rsid w:val="00933240"/>
    <w:rsid w:val="009755C7"/>
    <w:rsid w:val="00986CFB"/>
    <w:rsid w:val="009925CE"/>
    <w:rsid w:val="00992EC7"/>
    <w:rsid w:val="009B2F43"/>
    <w:rsid w:val="009B505A"/>
    <w:rsid w:val="00A82A9B"/>
    <w:rsid w:val="00AA37CD"/>
    <w:rsid w:val="00AF3871"/>
    <w:rsid w:val="00B16583"/>
    <w:rsid w:val="00B20DB2"/>
    <w:rsid w:val="00B44190"/>
    <w:rsid w:val="00B7583A"/>
    <w:rsid w:val="00BA259C"/>
    <w:rsid w:val="00C44464"/>
    <w:rsid w:val="00C44B16"/>
    <w:rsid w:val="00CB5E6E"/>
    <w:rsid w:val="00CC713F"/>
    <w:rsid w:val="00CD2427"/>
    <w:rsid w:val="00CE1C6A"/>
    <w:rsid w:val="00D772E3"/>
    <w:rsid w:val="00D77ED4"/>
    <w:rsid w:val="00DE7249"/>
    <w:rsid w:val="00E028DB"/>
    <w:rsid w:val="00E14A08"/>
    <w:rsid w:val="00ED06EA"/>
    <w:rsid w:val="00F45C3F"/>
    <w:rsid w:val="00F70351"/>
    <w:rsid w:val="00F770CE"/>
    <w:rsid w:val="00FB4E58"/>
    <w:rsid w:val="00FC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F9F"/>
  <w15:docId w15:val="{76C9499F-82A8-451D-8E79-683BB876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2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0E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717B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2A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Cardinali</dc:creator>
  <cp:lastModifiedBy>Luca Zampaglione</cp:lastModifiedBy>
  <cp:revision>5</cp:revision>
  <dcterms:created xsi:type="dcterms:W3CDTF">2021-01-26T16:11:00Z</dcterms:created>
  <dcterms:modified xsi:type="dcterms:W3CDTF">2023-01-27T07:38:00Z</dcterms:modified>
</cp:coreProperties>
</file>